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428D7D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  <w:lang w:val="da-DK" w:eastAsia="da-DK"/>
        </w:rPr>
        <w:t> </w:t>
      </w:r>
      <w:r>
        <w:rPr>
          <w:noProof/>
        </w:rPr>
        <w:drawing>
          <wp:inline distT="0" distB="0" distL="0" distR="0" wp14:anchorId="64F424D0" wp14:editId="0535350E">
            <wp:extent cx="1562100" cy="1600200"/>
            <wp:effectExtent l="0" t="0" r="0" b="0"/>
            <wp:docPr id="1" name="Billede 1" descr="mahmoud.bil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hmoud.bill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AC8DA" w14:textId="38276A6E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2014 : باحث متقدم ومنسق مشروع عن التاريخ الفلسطيني القديم والتراث في جامعه كوبنهاجن - قسم اللاهوت - الدانمارك .</w:t>
      </w:r>
    </w:p>
    <w:p w14:paraId="2538483C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“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Palestine Ancient Heritage Curriculum Project: History, Archaeology, Place Names, Languages, Material Culture and Memory</w:t>
      </w:r>
    </w:p>
    <w:p w14:paraId="7B37F525" w14:textId="77777777" w:rsidR="00D633AD" w:rsidRPr="00D633AD" w:rsidRDefault="00D633AD" w:rsidP="00D633AD">
      <w:pPr>
        <w:numPr>
          <w:ilvl w:val="0"/>
          <w:numId w:val="1"/>
        </w:numPr>
        <w:bidi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  <w:t>التعليم </w:t>
      </w:r>
    </w:p>
    <w:p w14:paraId="2CC473FE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أكاديمية كوبنهاجن للأعمال : إدارة مشاريع واتصالات 2010 .</w:t>
      </w:r>
    </w:p>
    <w:p w14:paraId="07A2B251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باحث متقدم  في جامعة كوبنهاجن  في معهد كارستن نيبور  . " لوبيا – قرية في فلسطين ،الذاكره ، التاريخ ، الثقافه ، والهويه  1995-1997 .</w:t>
      </w:r>
    </w:p>
    <w:p w14:paraId="079F7524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جامعة كوبنهاجن – كلية العلوم الإنسانية  1989-1993 .</w:t>
      </w:r>
    </w:p>
    <w:p w14:paraId="0B5DA3E6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دكتوراه في الأدب الإنجليزي من كلية العلوم الإنسانية ، جامعة كوبنهاجن .</w:t>
      </w:r>
    </w:p>
    <w:p w14:paraId="22655C6A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جامعة بريتون ، فرنسا 1983 . ماجستير في الدراسات المتعمقة "التاريخ والحضارة" .</w:t>
      </w:r>
    </w:p>
    <w:p w14:paraId="25970848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الجامعة العربية ، بيروت 1978-1979 .</w:t>
      </w:r>
    </w:p>
    <w:p w14:paraId="2E25675B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دبلوم في التربية : مع بحث خاص عن  "مشكلات نظام التعليم الفلسطيني في أربع دول عربية" .</w:t>
      </w:r>
    </w:p>
    <w:p w14:paraId="6BFAE68C" w14:textId="77777777" w:rsidR="00D633AD" w:rsidRPr="00D633AD" w:rsidRDefault="00D633AD" w:rsidP="00D633AD">
      <w:pPr>
        <w:numPr>
          <w:ilvl w:val="0"/>
          <w:numId w:val="2"/>
        </w:numPr>
        <w:bidi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  <w:t>الخبرة المهنية</w:t>
      </w:r>
    </w:p>
    <w:p w14:paraId="488F7725" w14:textId="77777777" w:rsidR="00503F5E" w:rsidRDefault="003A1C9A" w:rsidP="00D633AD">
      <w:pPr>
        <w:numPr>
          <w:ilvl w:val="0"/>
          <w:numId w:val="2"/>
        </w:num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  <w:lang w:val="da-DK" w:eastAsia="da-DK"/>
        </w:rPr>
        <w:t xml:space="preserve"> </w:t>
      </w:r>
      <w:r w:rsidR="00D633AD"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منسق المشروع  العالمي لكتابة تاريخ وتراث فلسطين - جامعة كوبنهاجن.</w:t>
      </w:r>
      <w:r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     </w:t>
      </w:r>
      <w:r w:rsidR="00503F5E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    </w:t>
      </w:r>
    </w:p>
    <w:p w14:paraId="136B768F" w14:textId="218415F3" w:rsidR="00D633AD" w:rsidRPr="00D633AD" w:rsidRDefault="003A1C9A" w:rsidP="00503F5E">
      <w:pPr>
        <w:bidi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    </w:t>
      </w:r>
      <w:r w:rsidR="00D633AD"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 </w:t>
      </w:r>
    </w:p>
    <w:p w14:paraId="1CAFFC6E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متحف المرأة في الدنمارك  : باحث متقدم  2013-2014 .</w:t>
      </w:r>
    </w:p>
    <w:p w14:paraId="2673CF72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جامعة كوبنهاجن 2013-2010 باحث متقدم  في جامعه كوبنهاجن - قسم اللاهوت - ، وفي تخصصات قسم الدراسات الثقافية والإقليمية .</w:t>
      </w:r>
    </w:p>
    <w:p w14:paraId="43EA06D4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 </w:t>
      </w:r>
      <w:proofErr w:type="gramStart"/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KVINFO :</w:t>
      </w:r>
      <w:proofErr w:type="gramEnd"/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2006-2010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 ، مستشار .</w:t>
      </w:r>
    </w:p>
    <w:p w14:paraId="0414D89F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جامعة أرهوس في الدنمارك 2005 ، مستشار  .</w:t>
      </w:r>
    </w:p>
    <w:p w14:paraId="2EC70AED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المركز الدنماركي للاجئين 2004 : الفلسطينيون من لوبيا في الدنمارك ، أحلام و وقائع ،1995 .</w:t>
      </w:r>
    </w:p>
    <w:p w14:paraId="24FB04A9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lastRenderedPageBreak/>
        <w:t>جامعة أكسفورد 2004 : "الفلسطينيون في الدنمارك" ، المعهد الفلسطيني الدولي ، عمان ، 2006 .</w:t>
      </w:r>
    </w:p>
    <w:p w14:paraId="4CEE83B6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المعهد الدنماركي في دمشق 1999 ، منحة بحث في دمشق ، الأردن وفلسطين .</w:t>
      </w:r>
    </w:p>
    <w:p w14:paraId="753FBF6C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معهد كارستن نيبور 1995-1997 : باحث متقدم  .</w:t>
      </w:r>
    </w:p>
    <w:p w14:paraId="299F7810" w14:textId="77777777" w:rsidR="00D633AD" w:rsidRPr="00D633AD" w:rsidRDefault="00D633AD" w:rsidP="00D633AD">
      <w:pPr>
        <w:numPr>
          <w:ilvl w:val="0"/>
          <w:numId w:val="3"/>
        </w:num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  <w:t>مؤلفات وابحاث</w:t>
      </w:r>
    </w:p>
    <w:p w14:paraId="65CDD1F4" w14:textId="48C33345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لوبيه - قريه فلسطينيه في الجليل - سمفونيه لا تنتسى , لامبرت, برلين, 2019</w:t>
      </w:r>
      <w:r w:rsidR="00B05AE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    </w:t>
      </w:r>
    </w:p>
    <w:p w14:paraId="23FC7D2C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موسم الثلج الحار - رسالة من طبريا : رواية باللغة العربية ، نشرت بواسطة مركز صخر – رام   الله 2013</w:t>
      </w:r>
    </w:p>
    <w:p w14:paraId="285ABA4E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المساهمة في كتاب باللغة الدنماركية ، " تاريخ العالم ، الشريعة البديلة" ، الدنمارك ، صفحة 85-109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14C899FD" w14:textId="77777777" w:rsidR="00B05AE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لوبيه- قرية فلسطينية في الشرق الأوسط ، التاريخ ، الثقافة والهوية" . محمود عيسى ، نشر في "تذنا سكفت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"</w:t>
      </w:r>
    </w:p>
    <w:p w14:paraId="3BAA1A74" w14:textId="6980FF22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في كوبنهاجن الدنمارك 2005 ، 274 صفحة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07C59EFF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النكبة- قصص شفوية والفلاحين الفلسطينيين : حالة لوبيا" ، محمود عيسى ، مقالة في ذاكرة      الكارثة : فلسطين و إسرائيل واللاجئين الداخليين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437161B9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مقالات في ذكرى إدوارد سعيد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-  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حررت من قبل نور مصالحة ، لندن ، كتب زد ، في آب 2005  ، صفحة 178- 196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.</w:t>
      </w:r>
    </w:p>
    <w:p w14:paraId="6FBEBBD0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تاريخ لوبيا القرية الفلسطينية المدمرة- دورية كندا بشأن اللاجئين ، مجلد 21. رقم 2 شباط 2003 ، صفحة 14-22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033810F4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قضية اللاجئين الفلسطينيين-صفحة 229-244 ومنظورات المستقبل ، صفحة 278-281 . مقالات – على عتبة السلام- كوبنهاجن2001</w:t>
      </w:r>
    </w:p>
    <w:p w14:paraId="18EF13D2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فلسطينيي الشتات- تجارب وشهادات باللغة العربية ، في صامد الاقتصادي 18 ، عدد 105 تموز-أيلول 1996 ، صفحة 79-167 . المرجع ذكر في مجلة الدراسات الفلسطينية عدد 103 ، صفحة 189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26D81517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أحلام و وقائع- فلسطينيون من لوبيا في الدنمارك ، محمود عيسى ، المركز الدنماركي للاجئين ، كوبنهاجن 1995 ، 91 صفحة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4AADEDDE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-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المشاركة </w:t>
      </w:r>
      <w:proofErr w:type="gramStart"/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والانفصال  في</w:t>
      </w:r>
      <w:proofErr w:type="gramEnd"/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 الاعمال الاساسيه  لجوزيف كونراد ، محمود عيسى ، دار رينبو للنشر ، الدنمارك 1995 ، 282 صفحة .رسالة الدكتوراه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.</w:t>
      </w:r>
    </w:p>
    <w:p w14:paraId="0D8B47AD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-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المشاركة والانفصال في "نوسترومو" في " كونراد في اسكندينافيا " محمود عيسى ، صفحة 211-223 ، جامعة كولومبيا </w:t>
      </w:r>
      <w:proofErr w:type="gramStart"/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1995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  <w:proofErr w:type="gramEnd"/>
    </w:p>
    <w:p w14:paraId="33496C26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المشكلات الاساسيه في نظام التعليم الفلسطيني- باللغة العربية ، محمود عيسى ، الجامعة العربية ، بيروت 1991 ، 120 صفحة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22C6BF67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عشرات المقالات والابحاث في اللغه الأنجليزية والدنماركيه. انظر  للسيرة باللغه الأنجليزية للأطلاع على بعضها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.</w:t>
      </w:r>
    </w:p>
    <w:p w14:paraId="3DA9A4D7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sz w:val="36"/>
          <w:szCs w:val="36"/>
          <w:rtl/>
          <w:lang w:val="da-DK" w:eastAsia="da-DK"/>
        </w:rPr>
        <w:t>المعلومات الشخصية .</w:t>
      </w:r>
    </w:p>
    <w:p w14:paraId="30259E74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. أعيش في الدنمارك منذ عام 1985 . وحاصل على المواطنة الدنماركية عام 1990 . </w:t>
      </w:r>
    </w:p>
    <w:p w14:paraId="2E3C9385" w14:textId="77777777" w:rsidR="00B2708E" w:rsidRDefault="00B2708E" w:rsidP="00D633AD">
      <w:pPr>
        <w:jc w:val="right"/>
      </w:pPr>
    </w:p>
    <w:sectPr w:rsidR="00B2708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276B5F"/>
    <w:multiLevelType w:val="multilevel"/>
    <w:tmpl w:val="B0C6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972B52"/>
    <w:multiLevelType w:val="multilevel"/>
    <w:tmpl w:val="551EF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721C34"/>
    <w:multiLevelType w:val="multilevel"/>
    <w:tmpl w:val="3E8E2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3AD"/>
    <w:rsid w:val="003A1C9A"/>
    <w:rsid w:val="003F2A5A"/>
    <w:rsid w:val="00503F5E"/>
    <w:rsid w:val="00B05AED"/>
    <w:rsid w:val="00B2708E"/>
    <w:rsid w:val="00D6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9980B"/>
  <w15:chartTrackingRefBased/>
  <w15:docId w15:val="{7B459D89-7086-4E63-B042-9BA171E6B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01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440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Issa</dc:creator>
  <cp:keywords/>
  <dc:description/>
  <cp:lastModifiedBy>mahmoud Issa</cp:lastModifiedBy>
  <cp:revision>2</cp:revision>
  <cp:lastPrinted>2020-01-24T15:24:00Z</cp:lastPrinted>
  <dcterms:created xsi:type="dcterms:W3CDTF">2020-01-24T15:27:00Z</dcterms:created>
  <dcterms:modified xsi:type="dcterms:W3CDTF">2020-01-24T15:27:00Z</dcterms:modified>
</cp:coreProperties>
</file>